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0264" w14:textId="77777777" w:rsidR="008D07F2" w:rsidRDefault="008D07F2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4F981EF" w14:textId="77777777" w:rsidR="008D07F2" w:rsidRDefault="008D07F2">
      <w:pPr>
        <w:rPr>
          <w:rFonts w:ascii="Times-Bold" w:hAnsi="Times-Bold"/>
          <w:b/>
          <w:snapToGrid w:val="0"/>
          <w:sz w:val="24"/>
        </w:rPr>
      </w:pPr>
    </w:p>
    <w:p w14:paraId="62FA82DE" w14:textId="77777777" w:rsidR="008D07F2" w:rsidRDefault="00D61CAE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2B281718" wp14:editId="3C0AC0E5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B5EB5" w14:textId="77777777" w:rsidR="008D07F2" w:rsidRDefault="008D07F2">
      <w:pPr>
        <w:rPr>
          <w:rFonts w:ascii="Times-Bold" w:hAnsi="Times-Bold"/>
          <w:b/>
          <w:snapToGrid w:val="0"/>
          <w:sz w:val="24"/>
        </w:rPr>
      </w:pPr>
    </w:p>
    <w:p w14:paraId="7AED1A58" w14:textId="77777777" w:rsidR="008D07F2" w:rsidRDefault="008D07F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Making a Tree</w:t>
      </w:r>
    </w:p>
    <w:p w14:paraId="7518A4F1" w14:textId="77777777" w:rsidR="008D07F2" w:rsidRDefault="008D07F2">
      <w:pPr>
        <w:pStyle w:val="BodyText"/>
      </w:pPr>
      <w:r>
        <w:t>A decision tree is a tool used to help people make decisions regarding questions of importance. These trees consist of nodes and branches. How can you use a decision tree to represent tabular data and the tree’s results to help you make a decision?</w:t>
      </w:r>
    </w:p>
    <w:p w14:paraId="4D7C9EDF" w14:textId="77777777" w:rsidR="008D07F2" w:rsidRDefault="008D07F2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40E7AB73" w14:textId="77777777" w:rsidR="008D07F2" w:rsidRDefault="008D07F2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2A93DD6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Data Analytics Simulation by clicking on the “Sim” tab.</w:t>
      </w:r>
    </w:p>
    <w:p w14:paraId="01B5F32B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Choose Data Set 1.</w:t>
      </w:r>
    </w:p>
    <w:p w14:paraId="3C3E637B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Note the data appearing in the Data Table at the left-hand corner of the screen.</w:t>
      </w:r>
    </w:p>
    <w:p w14:paraId="407B3BA1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Click and drag the “Rain” icon onto the </w:t>
      </w:r>
      <w:r w:rsidR="00606301">
        <w:rPr>
          <w:rFonts w:ascii="Times-Roman" w:hAnsi="Times-Roman"/>
          <w:snapToGrid w:val="0"/>
          <w:sz w:val="24"/>
        </w:rPr>
        <w:t>board</w:t>
      </w:r>
      <w:r>
        <w:rPr>
          <w:rFonts w:ascii="Times-Roman" w:hAnsi="Times-Roman"/>
          <w:snapToGrid w:val="0"/>
          <w:sz w:val="24"/>
        </w:rPr>
        <w:t xml:space="preserve"> area to the right. You’re interested in modeling the data in the first row of the table data.</w:t>
      </w:r>
    </w:p>
    <w:p w14:paraId="52AB6714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Since the choice under “Rain” in the first row is “Yes,” drag a “Yes” branch o</w:t>
      </w:r>
      <w:r w:rsidR="00CD3141">
        <w:rPr>
          <w:rFonts w:ascii="Times-Roman" w:hAnsi="Times-Roman"/>
          <w:snapToGrid w:val="0"/>
          <w:sz w:val="24"/>
        </w:rPr>
        <w:t>nto the “Rain” icon on the board</w:t>
      </w:r>
      <w:r>
        <w:rPr>
          <w:rFonts w:ascii="Times-Roman" w:hAnsi="Times-Roman"/>
          <w:snapToGrid w:val="0"/>
          <w:sz w:val="24"/>
        </w:rPr>
        <w:t>.</w:t>
      </w:r>
    </w:p>
    <w:p w14:paraId="149E5112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 xml:space="preserve">Next, drag a “Land” icon onto the “Yes” branch you just placed. Since the choice under “Land” in the first row is “Yes,” drag a “Yes” branch onto the “Land” icon on the </w:t>
      </w:r>
      <w:r w:rsidR="00CD3141">
        <w:rPr>
          <w:rFonts w:ascii="Times-Roman" w:hAnsi="Times-Roman"/>
          <w:snapToGrid w:val="0"/>
          <w:sz w:val="24"/>
        </w:rPr>
        <w:t>board.</w:t>
      </w:r>
    </w:p>
    <w:p w14:paraId="1898DB1C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Next, drag a “Wind” icon onto the “Yes” branch you just placed. Since the choice under “Wind” in the first row is “Yes,” drag a “Yes” branch o</w:t>
      </w:r>
      <w:r w:rsidR="00CD3141">
        <w:rPr>
          <w:rFonts w:ascii="Times-Roman" w:hAnsi="Times-Roman"/>
          <w:snapToGrid w:val="0"/>
          <w:sz w:val="24"/>
        </w:rPr>
        <w:t>nto the “Wind” icon on the board</w:t>
      </w:r>
      <w:r>
        <w:rPr>
          <w:rFonts w:ascii="Times-Roman" w:hAnsi="Times-Roman"/>
          <w:snapToGrid w:val="0"/>
          <w:sz w:val="24"/>
        </w:rPr>
        <w:t>.</w:t>
      </w:r>
    </w:p>
    <w:p w14:paraId="3B1A8429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Complete the same process to make the decision tree for the data in the other three rows on the data table.</w:t>
      </w:r>
    </w:p>
    <w:p w14:paraId="034CDB36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The decision tree you created was to help a hospital administrator decide whether or not to evacuate the patients from the hospital in advance of an impending strike f</w:t>
      </w:r>
      <w:r w:rsidR="00CD3141">
        <w:rPr>
          <w:rFonts w:ascii="Times-Roman" w:hAnsi="Times-Roman"/>
          <w:snapToGrid w:val="0"/>
          <w:sz w:val="24"/>
        </w:rPr>
        <w:t xml:space="preserve">rom a hurricane. The hospital’s </w:t>
      </w:r>
      <w:r>
        <w:rPr>
          <w:rFonts w:ascii="Times-Roman" w:hAnsi="Times-Roman"/>
          <w:snapToGrid w:val="0"/>
          <w:sz w:val="24"/>
        </w:rPr>
        <w:t>policy was to evacuate if at least two of the three choices indicated “Yes” responses.</w:t>
      </w:r>
    </w:p>
    <w:p w14:paraId="36825094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Answer the questions below based on the results of your decision tree.</w:t>
      </w:r>
    </w:p>
    <w:p w14:paraId="405A0CD1" w14:textId="77777777" w:rsidR="008D07F2" w:rsidRDefault="008D07F2">
      <w:pPr>
        <w:pStyle w:val="BodyTextIndent"/>
        <w:jc w:val="both"/>
      </w:pPr>
    </w:p>
    <w:p w14:paraId="59AA909B" w14:textId="77777777" w:rsidR="008D07F2" w:rsidRDefault="008D07F2">
      <w:pPr>
        <w:jc w:val="both"/>
        <w:rPr>
          <w:rFonts w:ascii="Times-Bold" w:hAnsi="Times-Bold"/>
          <w:b/>
          <w:snapToGrid w:val="0"/>
          <w:sz w:val="24"/>
        </w:rPr>
      </w:pPr>
    </w:p>
    <w:p w14:paraId="7F7A6C9C" w14:textId="77777777" w:rsidR="008D07F2" w:rsidRDefault="008D07F2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6A5A8DE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Should the hospital be evacuated if there is abundant rain, but the hurricane has not yet made landfall and there are no strong winds?</w:t>
      </w:r>
    </w:p>
    <w:p w14:paraId="6C4BFA6D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39D32720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7490D675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73802C8E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173A2CB7" w14:textId="77777777" w:rsidR="008D07F2" w:rsidRDefault="008D07F2">
      <w:pPr>
        <w:numPr>
          <w:ilvl w:val="0"/>
          <w:numId w:val="1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How did your decision tree help you answer the previous question?</w:t>
      </w:r>
    </w:p>
    <w:p w14:paraId="2DD215F7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6FA16205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1D3A49FD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60351F3D" w14:textId="77777777" w:rsidR="008D07F2" w:rsidRDefault="008D07F2">
      <w:pPr>
        <w:jc w:val="both"/>
        <w:rPr>
          <w:rFonts w:ascii="Times-Roman" w:hAnsi="Times-Roman"/>
          <w:snapToGrid w:val="0"/>
          <w:sz w:val="24"/>
        </w:rPr>
      </w:pPr>
    </w:p>
    <w:p w14:paraId="70FC4711" w14:textId="77777777" w:rsidR="008D07F2" w:rsidRDefault="008D07F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Lesson 1, called Heads or Tails, involved using the outcome of the flip of a coin to make an important decision. Discuss how the use of a decision tree is better than (or worse than) using the coin-flip method to help make decisions. </w:t>
      </w:r>
    </w:p>
    <w:p w14:paraId="193F4433" w14:textId="77777777" w:rsidR="008D07F2" w:rsidRDefault="008D07F2"/>
    <w:sectPr w:rsidR="008D07F2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8196C"/>
    <w:multiLevelType w:val="singleLevel"/>
    <w:tmpl w:val="D1228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41"/>
    <w:rsid w:val="00472F9C"/>
    <w:rsid w:val="00606301"/>
    <w:rsid w:val="008D07F2"/>
    <w:rsid w:val="00CD3141"/>
    <w:rsid w:val="00D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79DA1"/>
  <w15:chartTrackingRefBased/>
  <w15:docId w15:val="{5B798084-0BC1-D946-9515-A1191997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2011-09-02T20:38:00Z</cp:lastPrinted>
  <dcterms:created xsi:type="dcterms:W3CDTF">2020-12-15T17:17:00Z</dcterms:created>
  <dcterms:modified xsi:type="dcterms:W3CDTF">2020-12-15T17:17:00Z</dcterms:modified>
</cp:coreProperties>
</file>